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0F" w:rsidRDefault="005043A2"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 wp14:anchorId="5585EEC7" wp14:editId="0E2625BB">
            <wp:simplePos x="0" y="0"/>
            <wp:positionH relativeFrom="column">
              <wp:posOffset>-561975</wp:posOffset>
            </wp:positionH>
            <wp:positionV relativeFrom="paragraph">
              <wp:posOffset>-685800</wp:posOffset>
            </wp:positionV>
            <wp:extent cx="9991725" cy="7247255"/>
            <wp:effectExtent l="0" t="0" r="9525" b="0"/>
            <wp:wrapSquare wrapText="bothSides"/>
            <wp:docPr id="1" name="Picture 1" descr="cid:part3.7F44268A.D6893855@cardiffchurches.org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3.7F44268A.D6893855@cardiffchurches.org.u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724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190F" w:rsidSect="005043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A2"/>
    <w:rsid w:val="0009190F"/>
    <w:rsid w:val="0050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part3.7F44268A.D6893855@cardiffchurche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1</cp:revision>
  <dcterms:created xsi:type="dcterms:W3CDTF">2016-11-29T18:08:00Z</dcterms:created>
  <dcterms:modified xsi:type="dcterms:W3CDTF">2016-11-29T18:08:00Z</dcterms:modified>
</cp:coreProperties>
</file>